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312" w:rsidRDefault="00151312">
      <w:pPr>
        <w:spacing w:line="480" w:lineRule="auto"/>
        <w:ind w:firstLine="284"/>
      </w:pPr>
    </w:p>
    <w:p w:rsidR="00151312" w:rsidRDefault="00151312">
      <w:pPr>
        <w:spacing w:line="480" w:lineRule="auto"/>
        <w:ind w:firstLine="284"/>
      </w:pPr>
    </w:p>
    <w:p w:rsidR="00151312" w:rsidRDefault="00475823" w:rsidP="00863AF7">
      <w:pPr>
        <w:spacing w:line="480" w:lineRule="auto"/>
        <w:jc w:val="center"/>
        <w:rPr>
          <w:b/>
        </w:rPr>
      </w:pPr>
      <w:r>
        <w:rPr>
          <w:b/>
        </w:rPr>
        <w:t>PSY 100 Get Off Your Computer Assignment #1</w:t>
      </w:r>
    </w:p>
    <w:p w:rsidR="00151312" w:rsidRDefault="00151312" w:rsidP="00863AF7">
      <w:pPr>
        <w:pStyle w:val="Heading1"/>
        <w:spacing w:line="480" w:lineRule="auto"/>
        <w:rPr>
          <w:b/>
        </w:rPr>
      </w:pPr>
    </w:p>
    <w:p w:rsidR="00151312" w:rsidRDefault="00151312" w:rsidP="00863AF7">
      <w:pPr>
        <w:pStyle w:val="Heading1"/>
        <w:spacing w:line="480" w:lineRule="auto"/>
        <w:rPr>
          <w:b/>
        </w:rPr>
      </w:pPr>
    </w:p>
    <w:p w:rsidR="00151312" w:rsidRDefault="00151312" w:rsidP="00863AF7">
      <w:pPr>
        <w:pStyle w:val="Heading1"/>
        <w:spacing w:line="480" w:lineRule="auto"/>
        <w:jc w:val="left"/>
        <w:rPr>
          <w:b/>
        </w:rPr>
      </w:pPr>
    </w:p>
    <w:p w:rsidR="00151312" w:rsidRDefault="00151312" w:rsidP="00863AF7">
      <w:pPr>
        <w:pStyle w:val="Heading1"/>
        <w:spacing w:line="480" w:lineRule="auto"/>
        <w:rPr>
          <w:b/>
        </w:rPr>
      </w:pPr>
    </w:p>
    <w:p w:rsidR="00151312" w:rsidRPr="00863AF7" w:rsidRDefault="00475823" w:rsidP="00863AF7">
      <w:pPr>
        <w:pStyle w:val="Heading1"/>
        <w:spacing w:line="480" w:lineRule="auto"/>
      </w:pPr>
      <w:r w:rsidRPr="00863AF7">
        <w:t>Name</w:t>
      </w:r>
    </w:p>
    <w:p w:rsidR="00151312" w:rsidRPr="00863AF7" w:rsidRDefault="00475823" w:rsidP="00863AF7">
      <w:pPr>
        <w:pStyle w:val="Heading1"/>
        <w:spacing w:line="480" w:lineRule="auto"/>
      </w:pPr>
      <w:r w:rsidRPr="00863AF7">
        <w:t>Institution</w:t>
      </w:r>
    </w:p>
    <w:p w:rsidR="00151312" w:rsidRPr="00863AF7" w:rsidRDefault="00475823" w:rsidP="00863AF7">
      <w:pPr>
        <w:pStyle w:val="Heading1"/>
        <w:spacing w:line="480" w:lineRule="auto"/>
      </w:pPr>
      <w:r w:rsidRPr="00863AF7">
        <w:t>Professor</w:t>
      </w:r>
    </w:p>
    <w:p w:rsidR="00151312" w:rsidRPr="00863AF7" w:rsidRDefault="00475823" w:rsidP="00863AF7">
      <w:pPr>
        <w:pStyle w:val="Heading1"/>
        <w:spacing w:line="480" w:lineRule="auto"/>
      </w:pPr>
      <w:r w:rsidRPr="00863AF7">
        <w:t>Date</w:t>
      </w:r>
    </w:p>
    <w:p w:rsidR="00151312" w:rsidRPr="00863AF7" w:rsidRDefault="00151312">
      <w:pPr>
        <w:pStyle w:val="Heading1"/>
        <w:spacing w:line="480" w:lineRule="auto"/>
        <w:ind w:firstLine="284"/>
        <w:jc w:val="left"/>
      </w:pPr>
    </w:p>
    <w:p w:rsidR="00151312" w:rsidRDefault="00151312">
      <w:pPr>
        <w:pStyle w:val="Heading1"/>
        <w:spacing w:line="480" w:lineRule="auto"/>
        <w:ind w:firstLine="284"/>
        <w:jc w:val="left"/>
      </w:pPr>
    </w:p>
    <w:p w:rsidR="00151312" w:rsidRDefault="00151312">
      <w:pPr>
        <w:pStyle w:val="Heading1"/>
        <w:spacing w:line="480" w:lineRule="auto"/>
        <w:ind w:firstLine="284"/>
        <w:jc w:val="left"/>
      </w:pPr>
    </w:p>
    <w:p w:rsidR="00151312" w:rsidRDefault="00151312">
      <w:pPr>
        <w:pStyle w:val="Heading1"/>
        <w:spacing w:line="480" w:lineRule="auto"/>
        <w:ind w:firstLine="284"/>
        <w:jc w:val="left"/>
      </w:pPr>
    </w:p>
    <w:p w:rsidR="00151312" w:rsidRDefault="00151312">
      <w:pPr>
        <w:pStyle w:val="Heading1"/>
        <w:spacing w:line="480" w:lineRule="auto"/>
        <w:ind w:firstLine="284"/>
        <w:jc w:val="left"/>
      </w:pPr>
    </w:p>
    <w:p w:rsidR="00151312" w:rsidRDefault="00151312">
      <w:pPr>
        <w:pStyle w:val="Heading1"/>
        <w:spacing w:line="480" w:lineRule="auto"/>
        <w:ind w:firstLine="284"/>
        <w:jc w:val="left"/>
      </w:pPr>
    </w:p>
    <w:p w:rsidR="00151312" w:rsidRDefault="00151312">
      <w:pPr>
        <w:pStyle w:val="Heading1"/>
        <w:spacing w:line="480" w:lineRule="auto"/>
        <w:ind w:firstLine="284"/>
        <w:jc w:val="left"/>
      </w:pPr>
    </w:p>
    <w:p w:rsidR="00151312" w:rsidRDefault="00151312">
      <w:pPr>
        <w:pStyle w:val="Heading1"/>
        <w:spacing w:line="480" w:lineRule="auto"/>
        <w:ind w:firstLine="284"/>
        <w:jc w:val="left"/>
      </w:pPr>
    </w:p>
    <w:p w:rsidR="00151312" w:rsidRDefault="00151312">
      <w:pPr>
        <w:pStyle w:val="Heading1"/>
        <w:spacing w:line="480" w:lineRule="auto"/>
        <w:ind w:firstLine="284"/>
        <w:jc w:val="left"/>
      </w:pPr>
    </w:p>
    <w:p w:rsidR="00863AF7" w:rsidRDefault="00863AF7" w:rsidP="00863AF7"/>
    <w:p w:rsidR="00863AF7" w:rsidRDefault="00863AF7" w:rsidP="00863AF7"/>
    <w:p w:rsidR="00863AF7" w:rsidRDefault="00863AF7" w:rsidP="00863AF7"/>
    <w:p w:rsidR="00863AF7" w:rsidRPr="00863AF7" w:rsidRDefault="00863AF7" w:rsidP="00863AF7"/>
    <w:p w:rsidR="00151312" w:rsidRDefault="00151312">
      <w:pPr>
        <w:pStyle w:val="Heading1"/>
        <w:spacing w:line="480" w:lineRule="auto"/>
        <w:jc w:val="left"/>
      </w:pPr>
    </w:p>
    <w:p w:rsidR="00151312" w:rsidRPr="00691206" w:rsidRDefault="00475823">
      <w:pPr>
        <w:pStyle w:val="Heading1"/>
        <w:spacing w:line="480" w:lineRule="auto"/>
        <w:rPr>
          <w:b/>
        </w:rPr>
      </w:pPr>
      <w:bookmarkStart w:id="0" w:name="_GoBack"/>
      <w:proofErr w:type="spellStart"/>
      <w:r w:rsidRPr="00691206">
        <w:rPr>
          <w:b/>
        </w:rPr>
        <w:lastRenderedPageBreak/>
        <w:t>Psy</w:t>
      </w:r>
      <w:proofErr w:type="spellEnd"/>
      <w:r w:rsidRPr="00691206">
        <w:rPr>
          <w:b/>
        </w:rPr>
        <w:t xml:space="preserve"> 100 Get Off Your Computer Assignment #1</w:t>
      </w:r>
    </w:p>
    <w:bookmarkEnd w:id="0"/>
    <w:p w:rsidR="00151312" w:rsidRDefault="00475823">
      <w:pPr>
        <w:spacing w:line="480" w:lineRule="auto"/>
        <w:ind w:left="284" w:hanging="284"/>
        <w:jc w:val="center"/>
        <w:rPr>
          <w:b/>
        </w:rPr>
      </w:pPr>
      <w:r>
        <w:rPr>
          <w:b/>
        </w:rPr>
        <w:t>Scale 1 Stressed Out</w:t>
      </w:r>
    </w:p>
    <w:p w:rsidR="00151312" w:rsidRDefault="00475823" w:rsidP="00863AF7">
      <w:pPr>
        <w:spacing w:line="480" w:lineRule="auto"/>
        <w:ind w:firstLine="720"/>
      </w:pPr>
      <w:r>
        <w:t>My stress level is almost equivalent to that of an</w:t>
      </w:r>
      <w:r>
        <w:t xml:space="preserve"> individual who is single or never wed as it is 14. I sometimes feel nervous and stressed.  I am also very often upset because of something that happen</w:t>
      </w:r>
      <w:r>
        <w:t>s</w:t>
      </w:r>
      <w:r>
        <w:t xml:space="preserve"> unexpectedly. I have also fairly often felt that I am unable to control the important things in my life</w:t>
      </w:r>
      <w:r>
        <w:t xml:space="preserve">. I have also fairly often felt confident about my ability to handle my personal problems. I sometimes feel that things are not going my way. This average score has surprised me because it does not resonate with my perception of my stress level. </w:t>
      </w:r>
    </w:p>
    <w:p w:rsidR="00151312" w:rsidRDefault="00475823" w:rsidP="00863AF7">
      <w:pPr>
        <w:spacing w:line="480" w:lineRule="auto"/>
        <w:ind w:firstLine="720"/>
      </w:pPr>
      <w:r>
        <w:t>As a sing</w:t>
      </w:r>
      <w:r>
        <w:t>le person, I have always expected that my stress level would be lower than that of both the divorced and the married people. Having taken the test and realized that my stress level is higher than that of a married person really surprises me. I am left aski</w:t>
      </w:r>
      <w:r>
        <w:t>ng myself so many questions as to what much stresses me than what stresses married couples yet I only have myself to take care of.</w:t>
      </w:r>
    </w:p>
    <w:p w:rsidR="00151312" w:rsidRDefault="00475823" w:rsidP="00863AF7">
      <w:pPr>
        <w:spacing w:line="480" w:lineRule="auto"/>
        <w:ind w:left="284" w:hanging="284"/>
        <w:jc w:val="center"/>
        <w:rPr>
          <w:b/>
        </w:rPr>
      </w:pPr>
      <w:r>
        <w:rPr>
          <w:b/>
        </w:rPr>
        <w:t xml:space="preserve">Scale </w:t>
      </w:r>
      <w:proofErr w:type="gramStart"/>
      <w:r>
        <w:rPr>
          <w:b/>
        </w:rPr>
        <w:t>2 Susceptibility to Stress</w:t>
      </w:r>
      <w:proofErr w:type="gramEnd"/>
    </w:p>
    <w:p w:rsidR="00151312" w:rsidRDefault="00475823" w:rsidP="00863AF7">
      <w:pPr>
        <w:spacing w:line="480" w:lineRule="auto"/>
        <w:ind w:firstLine="720"/>
      </w:pPr>
      <w:r>
        <w:t>My score in this category is 34 meaning I am susceptible to stress. I always have an optimis</w:t>
      </w:r>
      <w:r>
        <w:t xml:space="preserve">tic outlook of life and I often take quiet time for myself during the day. I never consume alcohol and tobacco. I often give and receive affection on a regular basis. I always get my strength from my religious beliefs and I always have one or more friends </w:t>
      </w:r>
      <w:r>
        <w:t xml:space="preserve">in whom I confide in. The results I attained in this category are surprising as I have always thought that with my behavior like being optimistic at all times, I am highly susceptible to stress.  I have always perceived people who are optimistic about the </w:t>
      </w:r>
      <w:r>
        <w:t xml:space="preserve">future </w:t>
      </w:r>
      <w:r>
        <w:lastRenderedPageBreak/>
        <w:t>to be more susceptible to stress because of the many challenges they are likely to face while seeking perfection.</w:t>
      </w:r>
    </w:p>
    <w:p w:rsidR="00151312" w:rsidRDefault="00475823">
      <w:pPr>
        <w:spacing w:line="480" w:lineRule="auto"/>
        <w:ind w:left="284" w:hanging="284"/>
        <w:jc w:val="center"/>
      </w:pPr>
      <w:r>
        <w:rPr>
          <w:b/>
        </w:rPr>
        <w:t xml:space="preserve">Scale 3 </w:t>
      </w:r>
      <w:proofErr w:type="gramStart"/>
      <w:r>
        <w:rPr>
          <w:b/>
        </w:rPr>
        <w:t>Response</w:t>
      </w:r>
      <w:proofErr w:type="gramEnd"/>
      <w:r>
        <w:rPr>
          <w:b/>
        </w:rPr>
        <w:t xml:space="preserve"> to Stress</w:t>
      </w:r>
    </w:p>
    <w:p w:rsidR="00151312" w:rsidRDefault="00475823" w:rsidP="00863AF7">
      <w:pPr>
        <w:spacing w:line="480" w:lineRule="auto"/>
        <w:ind w:firstLine="720"/>
      </w:pPr>
      <w:r>
        <w:t>My average score is 38 which is an average score. However</w:t>
      </w:r>
      <w:r>
        <w:t>,</w:t>
      </w:r>
      <w:r>
        <w:t xml:space="preserve"> I have an increased likelihood of acquiring psych</w:t>
      </w:r>
      <w:r>
        <w:t xml:space="preserve">ophysiological illnesses. </w:t>
      </w:r>
      <w:proofErr w:type="gramStart"/>
      <w:r>
        <w:t>My heart pounds once or more every week.</w:t>
      </w:r>
      <w:proofErr w:type="gramEnd"/>
      <w:r>
        <w:t xml:space="preserve"> And I have headaches at least every few weeks. I also catch colds every few months as much as I catch flu. I never have respiratory symptoms like shortness of breath and asthma attacks. I h</w:t>
      </w:r>
      <w:r>
        <w:t>ave headaches every few weeks and have gastrointestinal symptoms once a year. The results in this category are not surprising as I have always believed that I have an average level of physical stress. I have however never imagined that health conditions li</w:t>
      </w:r>
      <w:r>
        <w:t>ke stress predispose us to stress.</w:t>
      </w:r>
    </w:p>
    <w:p w:rsidR="00151312" w:rsidRDefault="00475823">
      <w:pPr>
        <w:spacing w:line="480" w:lineRule="auto"/>
        <w:ind w:left="284" w:hanging="284"/>
        <w:jc w:val="center"/>
        <w:rPr>
          <w:b/>
        </w:rPr>
      </w:pPr>
      <w:r>
        <w:rPr>
          <w:b/>
        </w:rPr>
        <w:t>Scale 4 Are You a Type A or A Type B</w:t>
      </w:r>
    </w:p>
    <w:p w:rsidR="00151312" w:rsidRDefault="00475823" w:rsidP="00863AF7">
      <w:pPr>
        <w:spacing w:line="480" w:lineRule="auto"/>
        <w:ind w:firstLine="720"/>
      </w:pPr>
      <w:r>
        <w:t xml:space="preserve">My total score in </w:t>
      </w:r>
      <w:r w:rsidR="00691206">
        <w:t>this criterion</w:t>
      </w:r>
      <w:r>
        <w:t xml:space="preserve"> is a moderate A. I rarely have trouble finishing my work because I have very high levels of commitment.  I also approach my work in a relaxed mood so I </w:t>
      </w:r>
      <w:r>
        <w:t>can deliver it effectively. I also prefer work in which I can move around. My handwriting is also rather fast. This score is not surprising to me as I previously had no clear perception of whether I am a type A or type B.</w:t>
      </w:r>
    </w:p>
    <w:p w:rsidR="00151312" w:rsidRDefault="00475823">
      <w:pPr>
        <w:spacing w:line="480" w:lineRule="auto"/>
        <w:ind w:left="284" w:hanging="284"/>
        <w:jc w:val="center"/>
      </w:pPr>
      <w:r>
        <w:rPr>
          <w:b/>
        </w:rPr>
        <w:t>Scale 5 Coping with Stress</w:t>
      </w:r>
    </w:p>
    <w:p w:rsidR="00151312" w:rsidRDefault="00475823" w:rsidP="00863AF7">
      <w:pPr>
        <w:spacing w:line="480" w:lineRule="auto"/>
        <w:ind w:firstLine="720"/>
      </w:pPr>
      <w:r>
        <w:t>My acti</w:t>
      </w:r>
      <w:r>
        <w:t xml:space="preserve">ve cognitive average is </w:t>
      </w:r>
      <w:proofErr w:type="gramStart"/>
      <w:r>
        <w:t>2,</w:t>
      </w:r>
      <w:proofErr w:type="gramEnd"/>
      <w:r>
        <w:t xml:space="preserve"> I occasionally take things a day at a time. I also occasionally promise myself that things would be different next time. I am often a little prepared for the worst. My active behavior is </w:t>
      </w:r>
      <w:proofErr w:type="gramStart"/>
      <w:r>
        <w:t>3,</w:t>
      </w:r>
      <w:proofErr w:type="gramEnd"/>
      <w:r>
        <w:t xml:space="preserve"> I</w:t>
      </w:r>
      <w:r>
        <w:t xml:space="preserve"> occasionally get away from things for</w:t>
      </w:r>
      <w:r>
        <w:t xml:space="preserve"> a while. I also fairly often try to find more about the situation </w:t>
      </w:r>
      <w:r>
        <w:t>I</w:t>
      </w:r>
      <w:r>
        <w:t xml:space="preserve"> am in at a particular time. I </w:t>
      </w:r>
      <w:r>
        <w:lastRenderedPageBreak/>
        <w:t>occasionally talk to professionals when I am faced with different dilemmas. I occasionally strive to reduce tension by exercising more.</w:t>
      </w:r>
    </w:p>
    <w:p w:rsidR="00151312" w:rsidRDefault="00475823" w:rsidP="00863AF7">
      <w:pPr>
        <w:spacing w:line="480" w:lineRule="auto"/>
        <w:ind w:firstLine="720"/>
      </w:pPr>
      <w:r>
        <w:t>My avoidance is</w:t>
      </w:r>
      <w:r w:rsidR="00691206">
        <w:t xml:space="preserve"> </w:t>
      </w:r>
      <w:r>
        <w:t>1. I a</w:t>
      </w:r>
      <w:r>
        <w:t xml:space="preserve"> little take it out on other people when I feel angry and depressed. I do not at all try to reduce tension by taking tranquilizing drugs neither do I at all try to reduce tension by smoking more. I further do not at all avoid being with people in general. </w:t>
      </w:r>
      <w:r>
        <w:t xml:space="preserve">The results in this category are surprising to me as I expected to score very highly on avoidance. I often perceive avoidance as an effective way of avoiding being </w:t>
      </w:r>
    </w:p>
    <w:p w:rsidR="00151312" w:rsidRDefault="00475823">
      <w:pPr>
        <w:spacing w:line="480" w:lineRule="auto"/>
        <w:ind w:left="284" w:hanging="284"/>
        <w:jc w:val="center"/>
        <w:rPr>
          <w:b/>
        </w:rPr>
      </w:pPr>
      <w:r>
        <w:rPr>
          <w:b/>
        </w:rPr>
        <w:t xml:space="preserve">Scale 6 Multidimensional Health </w:t>
      </w:r>
      <w:proofErr w:type="gramStart"/>
      <w:r>
        <w:rPr>
          <w:b/>
        </w:rPr>
        <w:t>Locus</w:t>
      </w:r>
      <w:proofErr w:type="gramEnd"/>
      <w:r>
        <w:rPr>
          <w:b/>
        </w:rPr>
        <w:t xml:space="preserve"> of Control Scales</w:t>
      </w:r>
    </w:p>
    <w:p w:rsidR="00151312" w:rsidRDefault="00475823" w:rsidP="00863AF7">
      <w:pPr>
        <w:spacing w:line="480" w:lineRule="auto"/>
        <w:ind w:firstLine="720"/>
      </w:pPr>
      <w:r>
        <w:t>I have moderate support for the fac</w:t>
      </w:r>
      <w:r>
        <w:t>t that one feels personal control over his or her health. I have low support for the argument that physicians may control one’s health and moderate support for the argument that health is due to fate, luck, or chance. The results are not surprising as they</w:t>
      </w:r>
      <w:r>
        <w:t xml:space="preserve"> have simply confirmed what I believe.</w:t>
      </w:r>
    </w:p>
    <w:p w:rsidR="00151312" w:rsidRDefault="00475823">
      <w:pPr>
        <w:spacing w:line="480" w:lineRule="auto"/>
        <w:ind w:left="284" w:hanging="284"/>
        <w:jc w:val="center"/>
      </w:pPr>
      <w:r>
        <w:rPr>
          <w:b/>
        </w:rPr>
        <w:t>Scale 7 Locus of Control</w:t>
      </w:r>
    </w:p>
    <w:p w:rsidR="00151312" w:rsidRDefault="00475823" w:rsidP="00863AF7">
      <w:pPr>
        <w:spacing w:line="480" w:lineRule="auto"/>
        <w:ind w:firstLine="720"/>
      </w:pPr>
      <w:r>
        <w:t xml:space="preserve">My average score is 52 which </w:t>
      </w:r>
      <w:r w:rsidR="00691206">
        <w:t>are</w:t>
      </w:r>
      <w:r>
        <w:t xml:space="preserve"> similar to the average score for college females as I strongly believe that I have worked hard for everything I have. I neither agree nor disagree that often pe</w:t>
      </w:r>
      <w:r>
        <w:t>ople get ahead by being lucky. The results are surprising to me as I have always thought I am in total control of my life. I perceive stress as self-imposed as it can be controlled.</w:t>
      </w:r>
    </w:p>
    <w:p w:rsidR="00151312" w:rsidRDefault="00475823">
      <w:pPr>
        <w:spacing w:line="480" w:lineRule="auto"/>
        <w:ind w:left="284" w:hanging="284"/>
        <w:jc w:val="center"/>
        <w:rPr>
          <w:b/>
        </w:rPr>
      </w:pPr>
      <w:r>
        <w:rPr>
          <w:b/>
        </w:rPr>
        <w:t xml:space="preserve">Scale 8 </w:t>
      </w:r>
      <w:proofErr w:type="spellStart"/>
      <w:r>
        <w:rPr>
          <w:b/>
        </w:rPr>
        <w:t>Scheler</w:t>
      </w:r>
      <w:proofErr w:type="spellEnd"/>
      <w:r>
        <w:rPr>
          <w:b/>
        </w:rPr>
        <w:t xml:space="preserve"> &amp; Carver’s Life Orientation Test</w:t>
      </w:r>
    </w:p>
    <w:p w:rsidR="00151312" w:rsidRDefault="00475823" w:rsidP="00863AF7">
      <w:pPr>
        <w:spacing w:line="480" w:lineRule="auto"/>
        <w:ind w:firstLine="720"/>
        <w:rPr>
          <w:b/>
        </w:rPr>
      </w:pPr>
      <w:r>
        <w:t>My average score is 18 wh</w:t>
      </w:r>
      <w:r>
        <w:t xml:space="preserve">ich </w:t>
      </w:r>
      <w:r w:rsidR="00691206">
        <w:t>indicate</w:t>
      </w:r>
      <w:r>
        <w:t xml:space="preserve"> that </w:t>
      </w:r>
      <w:r>
        <w:t>I</w:t>
      </w:r>
      <w:r>
        <w:t xml:space="preserve"> am fairly optimistic. I am always neutral about uncertainties and I believe everyone has a good side of them. The results are not surprising. They have confirmed my perception of my character.</w:t>
      </w:r>
      <w:r>
        <w:rPr>
          <w:b/>
        </w:rPr>
        <w:t xml:space="preserve"> </w:t>
      </w:r>
    </w:p>
    <w:p w:rsidR="00151312" w:rsidRDefault="00151312">
      <w:pPr>
        <w:spacing w:line="480" w:lineRule="auto"/>
        <w:ind w:firstLine="284"/>
        <w:rPr>
          <w:b/>
        </w:rPr>
      </w:pPr>
    </w:p>
    <w:p w:rsidR="00151312" w:rsidRDefault="00475823">
      <w:pPr>
        <w:spacing w:line="480" w:lineRule="auto"/>
        <w:ind w:left="284" w:hanging="284"/>
        <w:jc w:val="center"/>
        <w:rPr>
          <w:b/>
        </w:rPr>
      </w:pPr>
      <w:r>
        <w:rPr>
          <w:b/>
        </w:rPr>
        <w:lastRenderedPageBreak/>
        <w:t>My Stressors and Life Hassles</w:t>
      </w:r>
    </w:p>
    <w:p w:rsidR="00151312" w:rsidRDefault="00475823" w:rsidP="00863AF7">
      <w:pPr>
        <w:spacing w:line="480" w:lineRule="auto"/>
        <w:ind w:firstLine="720"/>
      </w:pPr>
      <w:r>
        <w:t>Major inju</w:t>
      </w:r>
      <w:r>
        <w:t xml:space="preserve">ries and illnesses are my common stressors </w:t>
      </w:r>
      <w:r>
        <w:t xml:space="preserve">just as </w:t>
      </w:r>
      <w:r>
        <w:t>Stahl and Goldstein (2019</w:t>
      </w:r>
      <w:r w:rsidR="00691206">
        <w:t>) perceive</w:t>
      </w:r>
      <w:r>
        <w:t xml:space="preserve"> them to be. My weight is also a life hassle as I strive to </w:t>
      </w:r>
      <w:r>
        <w:t>k</w:t>
      </w:r>
      <w:r>
        <w:t>e</w:t>
      </w:r>
      <w:r>
        <w:t>ep fit.</w:t>
      </w:r>
      <w:r>
        <w:t xml:space="preserve"> The rising prices of goods also </w:t>
      </w:r>
      <w:r>
        <w:t>stress me. M</w:t>
      </w:r>
      <w:r>
        <w:t>y physical appearance is my daily life hassle as much a</w:t>
      </w:r>
      <w:r>
        <w:t>s job promotion is. Home maintenance is my other daily life hassle as well as avoiding being caught up in crime.</w:t>
      </w:r>
    </w:p>
    <w:p w:rsidR="00151312" w:rsidRDefault="00475823">
      <w:pPr>
        <w:spacing w:line="480" w:lineRule="auto"/>
        <w:ind w:left="284" w:hanging="284"/>
        <w:jc w:val="center"/>
        <w:rPr>
          <w:b/>
        </w:rPr>
      </w:pPr>
      <w:r>
        <w:rPr>
          <w:b/>
        </w:rPr>
        <w:t>What I Might Do To Reduce My Stress</w:t>
      </w:r>
    </w:p>
    <w:p w:rsidR="00151312" w:rsidRDefault="00475823" w:rsidP="00863AF7">
      <w:pPr>
        <w:spacing w:line="480" w:lineRule="auto"/>
        <w:ind w:firstLine="720"/>
      </w:pPr>
      <w:r>
        <w:t xml:space="preserve"> I shall make sure I have enough daily sleep. I shall often have fun by participating in recreation activit</w:t>
      </w:r>
      <w:r>
        <w:t>ies and eating out. I shall also ensure I have close friends and relatives whom I can confide in while stressed (Stahl &amp; Goldstein, 2019). Physical exercising is also a practice I shall occasionally engage in to reduce stress as well as maintai</w:t>
      </w:r>
      <w:r>
        <w:t xml:space="preserve">n </w:t>
      </w:r>
      <w:r>
        <w:t>an optimis</w:t>
      </w:r>
      <w:r>
        <w:t>tic spirit. I shall also purpose to make the world a better place by planting trees when I am stressed and idle and encourage those who are also struggling with stress like I am.</w:t>
      </w:r>
    </w:p>
    <w:p w:rsidR="00151312" w:rsidRDefault="00475823">
      <w:pPr>
        <w:spacing w:line="480" w:lineRule="auto"/>
        <w:ind w:left="284" w:hanging="284"/>
        <w:jc w:val="center"/>
        <w:rPr>
          <w:b/>
        </w:rPr>
      </w:pPr>
      <w:r>
        <w:rPr>
          <w:b/>
        </w:rPr>
        <w:t>Personal Stress As It Relates To Psychological Wellbeing</w:t>
      </w:r>
    </w:p>
    <w:p w:rsidR="00863AF7" w:rsidRDefault="00475823" w:rsidP="00863AF7">
      <w:pPr>
        <w:spacing w:line="480" w:lineRule="auto"/>
        <w:ind w:firstLine="720"/>
      </w:pPr>
      <w:r>
        <w:t>Stress affects psych</w:t>
      </w:r>
      <w:r>
        <w:t>ological wellbeing as it forces people to engage in criminal activities and abuse alcohol and other drugs. This happens when one feels they are low emotionally and socially and therefore look for ways to cheer themselves up. Stress also discourages prosoci</w:t>
      </w:r>
      <w:r>
        <w:t>al behaviors like volunteering and consequently may reduce the chances of an individual</w:t>
      </w:r>
      <w:r w:rsidR="00691206">
        <w:t xml:space="preserve"> having higher earnings (</w:t>
      </w:r>
      <w:proofErr w:type="spellStart"/>
      <w:r w:rsidR="00691206">
        <w:t>Falki</w:t>
      </w:r>
      <w:proofErr w:type="spellEnd"/>
      <w:r w:rsidR="00691206">
        <w:t xml:space="preserve"> </w:t>
      </w:r>
      <w:r>
        <w:t xml:space="preserve">&amp; </w:t>
      </w:r>
      <w:proofErr w:type="spellStart"/>
      <w:r>
        <w:t>Khatoon</w:t>
      </w:r>
      <w:proofErr w:type="spellEnd"/>
      <w:r>
        <w:t>, 2016). Stress discourages individuals from working hard to afford to live in a safe area, have enough food</w:t>
      </w:r>
      <w:r>
        <w:t>,</w:t>
      </w:r>
      <w:r>
        <w:t xml:space="preserve"> and have a good sh</w:t>
      </w:r>
      <w:r>
        <w:t xml:space="preserve">elter. Stress further affects one’s thoughts and might result </w:t>
      </w:r>
      <w:r>
        <w:t>in</w:t>
      </w:r>
      <w:r>
        <w:t xml:space="preserve"> one having low self-esteem which if not addressed could lead to one committing suicide.</w:t>
      </w:r>
    </w:p>
    <w:p w:rsidR="00151312" w:rsidRPr="00863AF7" w:rsidRDefault="00475823" w:rsidP="00863AF7">
      <w:pPr>
        <w:spacing w:line="480" w:lineRule="auto"/>
        <w:jc w:val="center"/>
        <w:rPr>
          <w:b/>
        </w:rPr>
      </w:pPr>
      <w:r w:rsidRPr="00863AF7">
        <w:rPr>
          <w:b/>
        </w:rPr>
        <w:lastRenderedPageBreak/>
        <w:t>References</w:t>
      </w:r>
    </w:p>
    <w:p w:rsidR="00151312" w:rsidRDefault="00475823" w:rsidP="00863AF7">
      <w:pPr>
        <w:spacing w:line="480" w:lineRule="auto"/>
        <w:ind w:left="720" w:hanging="720"/>
      </w:pPr>
      <w:proofErr w:type="spellStart"/>
      <w:proofErr w:type="gramStart"/>
      <w:r>
        <w:t>Falki</w:t>
      </w:r>
      <w:proofErr w:type="spellEnd"/>
      <w:r>
        <w:t>, S., &amp;</w:t>
      </w:r>
      <w:r>
        <w:t xml:space="preserve"> </w:t>
      </w:r>
      <w:proofErr w:type="spellStart"/>
      <w:r>
        <w:t>Khatoon</w:t>
      </w:r>
      <w:proofErr w:type="spellEnd"/>
      <w:r>
        <w:t>, F. (2016).</w:t>
      </w:r>
      <w:proofErr w:type="gramEnd"/>
      <w:r>
        <w:t xml:space="preserve"> </w:t>
      </w:r>
      <w:proofErr w:type="gramStart"/>
      <w:r>
        <w:t>Friendship and Psychological well-being.</w:t>
      </w:r>
      <w:proofErr w:type="gramEnd"/>
      <w:r>
        <w:t xml:space="preserve"> </w:t>
      </w:r>
      <w:r>
        <w:rPr>
          <w:i/>
        </w:rPr>
        <w:t>The International Journal of Indian Psychology, Volume 4, Issue 1, No.77</w:t>
      </w:r>
      <w:proofErr w:type="gramStart"/>
      <w:r>
        <w:t>,125</w:t>
      </w:r>
      <w:proofErr w:type="gramEnd"/>
    </w:p>
    <w:p w:rsidR="00151312" w:rsidRDefault="00475823" w:rsidP="00863AF7">
      <w:pPr>
        <w:spacing w:line="480" w:lineRule="auto"/>
        <w:ind w:left="720" w:hanging="720"/>
      </w:pPr>
      <w:proofErr w:type="gramStart"/>
      <w:r>
        <w:t>Stahl, B., &amp; Goldstein, E. (2019).</w:t>
      </w:r>
      <w:proofErr w:type="gramEnd"/>
      <w:r>
        <w:t xml:space="preserve"> </w:t>
      </w:r>
      <w:proofErr w:type="gramStart"/>
      <w:r>
        <w:rPr>
          <w:i/>
        </w:rPr>
        <w:t>A mindfulness-based stress reduction workbook.</w:t>
      </w:r>
      <w:proofErr w:type="gramEnd"/>
      <w:r>
        <w:rPr>
          <w:i/>
        </w:rPr>
        <w:t xml:space="preserve"> </w:t>
      </w:r>
      <w:r>
        <w:t>New Harbinger Publications</w:t>
      </w:r>
    </w:p>
    <w:p w:rsidR="00151312" w:rsidRDefault="00151312">
      <w:pPr>
        <w:spacing w:line="480" w:lineRule="auto"/>
        <w:ind w:firstLine="284"/>
      </w:pPr>
    </w:p>
    <w:sectPr w:rsidR="00151312">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823" w:rsidRDefault="00475823">
      <w:r>
        <w:separator/>
      </w:r>
    </w:p>
  </w:endnote>
  <w:endnote w:type="continuationSeparator" w:id="0">
    <w:p w:rsidR="00475823" w:rsidRDefault="0047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823" w:rsidRDefault="00475823">
      <w:r>
        <w:separator/>
      </w:r>
    </w:p>
  </w:footnote>
  <w:footnote w:type="continuationSeparator" w:id="0">
    <w:p w:rsidR="00475823" w:rsidRDefault="004758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312" w:rsidRDefault="00475823">
    <w:pPr>
      <w:pStyle w:val="Header"/>
      <w:jc w:val="right"/>
    </w:pPr>
    <w:r>
      <w:fldChar w:fldCharType="begin"/>
    </w:r>
    <w:r>
      <w:instrText xml:space="preserve"> PAGE   \* MERGEFORMAT </w:instrText>
    </w:r>
    <w:r>
      <w:fldChar w:fldCharType="separate"/>
    </w:r>
    <w:r w:rsidR="00691206">
      <w:rPr>
        <w:noProof/>
      </w:rPr>
      <w:t>2</w:t>
    </w:r>
    <w:r>
      <w:rPr>
        <w:noProof/>
      </w:rPr>
      <w:fldChar w:fldCharType="end"/>
    </w:r>
  </w:p>
  <w:p w:rsidR="00151312" w:rsidRDefault="001513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3B9AF10A"/>
    <w:lvl w:ilvl="0" w:tplc="9B60569E">
      <w:start w:val="1"/>
      <w:numFmt w:val="decimal"/>
      <w:lvlText w:val="%1."/>
      <w:lvlJc w:val="left"/>
      <w:pPr>
        <w:tabs>
          <w:tab w:val="left" w:pos="1080"/>
        </w:tabs>
        <w:ind w:left="1080" w:hanging="360"/>
      </w:pPr>
      <w:rPr>
        <w:rFonts w:hint="default"/>
      </w:rPr>
    </w:lvl>
    <w:lvl w:ilvl="1" w:tplc="04090019" w:tentative="1">
      <w:start w:val="1"/>
      <w:numFmt w:val="lowerLetter"/>
      <w:lvlText w:val="%2."/>
      <w:lvlJc w:val="left"/>
      <w:pPr>
        <w:tabs>
          <w:tab w:val="left" w:pos="1800"/>
        </w:tabs>
        <w:ind w:left="1800" w:hanging="360"/>
      </w:pPr>
    </w:lvl>
    <w:lvl w:ilvl="2" w:tplc="0409001B" w:tentative="1">
      <w:start w:val="1"/>
      <w:numFmt w:val="lowerRoman"/>
      <w:lvlText w:val="%3."/>
      <w:lvlJc w:val="right"/>
      <w:pPr>
        <w:tabs>
          <w:tab w:val="left" w:pos="2520"/>
        </w:tabs>
        <w:ind w:left="2520" w:hanging="180"/>
      </w:pPr>
    </w:lvl>
    <w:lvl w:ilvl="3" w:tplc="0409000F" w:tentative="1">
      <w:start w:val="1"/>
      <w:numFmt w:val="decimal"/>
      <w:lvlText w:val="%4."/>
      <w:lvlJc w:val="left"/>
      <w:pPr>
        <w:tabs>
          <w:tab w:val="left" w:pos="3240"/>
        </w:tabs>
        <w:ind w:left="3240" w:hanging="360"/>
      </w:pPr>
    </w:lvl>
    <w:lvl w:ilvl="4" w:tplc="04090019" w:tentative="1">
      <w:start w:val="1"/>
      <w:numFmt w:val="lowerLetter"/>
      <w:lvlText w:val="%5."/>
      <w:lvlJc w:val="left"/>
      <w:pPr>
        <w:tabs>
          <w:tab w:val="left" w:pos="3960"/>
        </w:tabs>
        <w:ind w:left="3960" w:hanging="360"/>
      </w:pPr>
    </w:lvl>
    <w:lvl w:ilvl="5" w:tplc="0409001B" w:tentative="1">
      <w:start w:val="1"/>
      <w:numFmt w:val="lowerRoman"/>
      <w:lvlText w:val="%6."/>
      <w:lvlJc w:val="right"/>
      <w:pPr>
        <w:tabs>
          <w:tab w:val="left" w:pos="4680"/>
        </w:tabs>
        <w:ind w:left="4680" w:hanging="180"/>
      </w:pPr>
    </w:lvl>
    <w:lvl w:ilvl="6" w:tplc="0409000F" w:tentative="1">
      <w:start w:val="1"/>
      <w:numFmt w:val="decimal"/>
      <w:lvlText w:val="%7."/>
      <w:lvlJc w:val="left"/>
      <w:pPr>
        <w:tabs>
          <w:tab w:val="left" w:pos="5400"/>
        </w:tabs>
        <w:ind w:left="5400" w:hanging="360"/>
      </w:pPr>
    </w:lvl>
    <w:lvl w:ilvl="7" w:tplc="04090019" w:tentative="1">
      <w:start w:val="1"/>
      <w:numFmt w:val="lowerLetter"/>
      <w:lvlText w:val="%8."/>
      <w:lvlJc w:val="left"/>
      <w:pPr>
        <w:tabs>
          <w:tab w:val="left" w:pos="6120"/>
        </w:tabs>
        <w:ind w:left="6120" w:hanging="360"/>
      </w:pPr>
    </w:lvl>
    <w:lvl w:ilvl="8" w:tplc="0409001B" w:tentative="1">
      <w:start w:val="1"/>
      <w:numFmt w:val="lowerRoman"/>
      <w:lvlText w:val="%9."/>
      <w:lvlJc w:val="right"/>
      <w:pPr>
        <w:tabs>
          <w:tab w:val="left" w:pos="6840"/>
        </w:tabs>
        <w:ind w:left="6840" w:hanging="180"/>
      </w:pPr>
    </w:lvl>
  </w:abstractNum>
  <w:abstractNum w:abstractNumId="1">
    <w:nsid w:val="00000001"/>
    <w:multiLevelType w:val="hybridMultilevel"/>
    <w:tmpl w:val="9E5A66C2"/>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EDB854FC"/>
    <w:lvl w:ilvl="0" w:tplc="04090015">
      <w:start w:val="1"/>
      <w:numFmt w:val="upperLetter"/>
      <w:lvlText w:val="%1."/>
      <w:lvlJc w:val="left"/>
      <w:pPr>
        <w:tabs>
          <w:tab w:val="left" w:pos="720"/>
        </w:tabs>
        <w:ind w:left="72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312"/>
    <w:rsid w:val="00151312"/>
    <w:rsid w:val="00475823"/>
    <w:rsid w:val="00691206"/>
    <w:rsid w:val="00863AF7"/>
    <w:rsid w:val="00982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qFormat/>
    <w:pPr>
      <w:jc w:val="cente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sz w:val="18"/>
      <w:szCs w:val="18"/>
    </w:rPr>
  </w:style>
  <w:style w:type="character" w:customStyle="1" w:styleId="BalloonTextChar">
    <w:name w:val="Balloon Text Char"/>
    <w:link w:val="BalloonText"/>
    <w:rPr>
      <w:sz w:val="18"/>
      <w:szCs w:val="18"/>
    </w:rPr>
  </w:style>
  <w:style w:type="character" w:customStyle="1" w:styleId="Heading1Char">
    <w:name w:val="Heading 1 Char"/>
    <w:basedOn w:val="DefaultParagraphFont"/>
    <w:link w:val="Heading1"/>
    <w:rPr>
      <w:sz w:val="24"/>
      <w:szCs w:val="24"/>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qFormat/>
    <w:pPr>
      <w:jc w:val="cente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sz w:val="18"/>
      <w:szCs w:val="18"/>
    </w:rPr>
  </w:style>
  <w:style w:type="character" w:customStyle="1" w:styleId="BalloonTextChar">
    <w:name w:val="Balloon Text Char"/>
    <w:link w:val="BalloonText"/>
    <w:rPr>
      <w:sz w:val="18"/>
      <w:szCs w:val="18"/>
    </w:rPr>
  </w:style>
  <w:style w:type="character" w:customStyle="1" w:styleId="Heading1Char">
    <w:name w:val="Heading 1 Char"/>
    <w:basedOn w:val="DefaultParagraphFont"/>
    <w:link w:val="Heading1"/>
    <w:rPr>
      <w:sz w:val="24"/>
      <w:szCs w:val="24"/>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1050</Words>
  <Characters>5986</Characters>
  <Application>Microsoft Office Word</Application>
  <DocSecurity>0</DocSecurity>
  <Lines>49</Lines>
  <Paragraphs>14</Paragraphs>
  <ScaleCrop>false</ScaleCrop>
  <Company>&lt;National Universityt&gt;</Company>
  <LinksUpToDate>false</LinksUpToDate>
  <CharactersWithSpaces>7022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 100 Get Off Your Computer Assignment #1</dc:title>
  <dc:creator>IT Support Services</dc:creator>
  <cp:lastModifiedBy>Kamande</cp:lastModifiedBy>
  <cp:revision>56</cp:revision>
  <dcterms:created xsi:type="dcterms:W3CDTF">2020-07-25T19:01:00Z</dcterms:created>
  <dcterms:modified xsi:type="dcterms:W3CDTF">2020-07-25T20:57:00Z</dcterms:modified>
</cp:coreProperties>
</file>